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753" w:rsidRDefault="00494753" w:rsidP="00494753">
      <w:pPr>
        <w:spacing w:line="480" w:lineRule="auto"/>
        <w:jc w:val="both"/>
        <w:rPr>
          <w:rFonts w:ascii="Times New Roman" w:hAnsi="Times New Roman" w:cs="Times New Roman"/>
          <w:sz w:val="24"/>
        </w:rPr>
      </w:pPr>
    </w:p>
    <w:p w:rsidR="00494753" w:rsidRDefault="00494753" w:rsidP="00494753">
      <w:pPr>
        <w:spacing w:line="480" w:lineRule="auto"/>
        <w:jc w:val="both"/>
        <w:rPr>
          <w:rFonts w:ascii="Times New Roman" w:hAnsi="Times New Roman" w:cs="Times New Roman"/>
          <w:sz w:val="24"/>
        </w:rPr>
      </w:pPr>
    </w:p>
    <w:p w:rsidR="00494753" w:rsidRDefault="00494753" w:rsidP="00494753">
      <w:pPr>
        <w:spacing w:line="480" w:lineRule="auto"/>
        <w:jc w:val="both"/>
        <w:rPr>
          <w:rFonts w:ascii="Times New Roman" w:hAnsi="Times New Roman" w:cs="Times New Roman"/>
          <w:sz w:val="24"/>
        </w:rPr>
      </w:pPr>
    </w:p>
    <w:p w:rsidR="00494753" w:rsidRDefault="00494753" w:rsidP="00494753">
      <w:pPr>
        <w:spacing w:line="480" w:lineRule="auto"/>
        <w:jc w:val="both"/>
        <w:rPr>
          <w:rFonts w:ascii="Times New Roman" w:hAnsi="Times New Roman" w:cs="Times New Roman"/>
          <w:sz w:val="24"/>
        </w:rPr>
      </w:pPr>
    </w:p>
    <w:p w:rsidR="00891E8C" w:rsidRDefault="00891E8C" w:rsidP="00494753">
      <w:pPr>
        <w:spacing w:line="480" w:lineRule="auto"/>
        <w:jc w:val="both"/>
        <w:rPr>
          <w:rFonts w:ascii="Times New Roman" w:hAnsi="Times New Roman" w:cs="Times New Roman"/>
          <w:sz w:val="24"/>
        </w:rPr>
      </w:pPr>
    </w:p>
    <w:p w:rsidR="00891E8C" w:rsidRDefault="00891E8C" w:rsidP="00494753">
      <w:pPr>
        <w:spacing w:line="480" w:lineRule="auto"/>
        <w:jc w:val="both"/>
        <w:rPr>
          <w:rFonts w:ascii="Times New Roman" w:hAnsi="Times New Roman" w:cs="Times New Roman"/>
          <w:sz w:val="24"/>
        </w:rPr>
      </w:pPr>
    </w:p>
    <w:p w:rsidR="00443E0F" w:rsidRDefault="00D115C2" w:rsidP="00494753">
      <w:pPr>
        <w:spacing w:line="480" w:lineRule="auto"/>
        <w:jc w:val="center"/>
        <w:rPr>
          <w:rFonts w:ascii="Times New Roman" w:hAnsi="Times New Roman" w:cs="Times New Roman"/>
          <w:sz w:val="24"/>
        </w:rPr>
      </w:pPr>
      <w:r w:rsidRPr="00494753">
        <w:rPr>
          <w:rFonts w:ascii="Times New Roman" w:hAnsi="Times New Roman" w:cs="Times New Roman"/>
          <w:sz w:val="24"/>
        </w:rPr>
        <w:t>Educational Resources</w:t>
      </w:r>
    </w:p>
    <w:p w:rsidR="00494753" w:rsidRDefault="00494753" w:rsidP="00494753">
      <w:pPr>
        <w:spacing w:line="480" w:lineRule="auto"/>
        <w:jc w:val="center"/>
        <w:rPr>
          <w:rFonts w:ascii="Times New Roman" w:hAnsi="Times New Roman" w:cs="Times New Roman"/>
          <w:sz w:val="24"/>
        </w:rPr>
      </w:pPr>
      <w:r>
        <w:rPr>
          <w:rFonts w:ascii="Times New Roman" w:hAnsi="Times New Roman" w:cs="Times New Roman"/>
          <w:sz w:val="24"/>
        </w:rPr>
        <w:t>Institution</w:t>
      </w:r>
    </w:p>
    <w:p w:rsidR="00494753" w:rsidRDefault="00494753" w:rsidP="00494753">
      <w:pPr>
        <w:spacing w:line="480" w:lineRule="auto"/>
        <w:jc w:val="center"/>
        <w:rPr>
          <w:rFonts w:ascii="Times New Roman" w:hAnsi="Times New Roman" w:cs="Times New Roman"/>
          <w:sz w:val="24"/>
        </w:rPr>
      </w:pPr>
      <w:r>
        <w:rPr>
          <w:rFonts w:ascii="Times New Roman" w:hAnsi="Times New Roman" w:cs="Times New Roman"/>
          <w:sz w:val="24"/>
        </w:rPr>
        <w:t>Course</w:t>
      </w:r>
    </w:p>
    <w:p w:rsidR="00494753" w:rsidRDefault="00494753" w:rsidP="00494753">
      <w:pPr>
        <w:spacing w:line="480" w:lineRule="auto"/>
        <w:jc w:val="center"/>
        <w:rPr>
          <w:rFonts w:ascii="Times New Roman" w:hAnsi="Times New Roman" w:cs="Times New Roman"/>
          <w:sz w:val="24"/>
        </w:rPr>
      </w:pPr>
      <w:r>
        <w:rPr>
          <w:rFonts w:ascii="Times New Roman" w:hAnsi="Times New Roman" w:cs="Times New Roman"/>
          <w:sz w:val="24"/>
        </w:rPr>
        <w:t>Name</w:t>
      </w:r>
    </w:p>
    <w:p w:rsidR="00494753" w:rsidRDefault="00494753" w:rsidP="00494753">
      <w:pPr>
        <w:spacing w:line="480" w:lineRule="auto"/>
        <w:jc w:val="both"/>
        <w:rPr>
          <w:rFonts w:ascii="Times New Roman" w:hAnsi="Times New Roman" w:cs="Times New Roman"/>
          <w:sz w:val="24"/>
        </w:rPr>
      </w:pPr>
    </w:p>
    <w:p w:rsidR="00494753" w:rsidRDefault="00494753" w:rsidP="00494753">
      <w:pPr>
        <w:spacing w:line="480" w:lineRule="auto"/>
        <w:jc w:val="both"/>
        <w:rPr>
          <w:rFonts w:ascii="Times New Roman" w:hAnsi="Times New Roman" w:cs="Times New Roman"/>
          <w:sz w:val="24"/>
        </w:rPr>
      </w:pPr>
    </w:p>
    <w:p w:rsidR="00494753" w:rsidRDefault="00494753" w:rsidP="00494753">
      <w:pPr>
        <w:spacing w:line="480" w:lineRule="auto"/>
        <w:jc w:val="both"/>
        <w:rPr>
          <w:rFonts w:ascii="Times New Roman" w:hAnsi="Times New Roman" w:cs="Times New Roman"/>
          <w:sz w:val="24"/>
        </w:rPr>
      </w:pPr>
    </w:p>
    <w:p w:rsidR="00494753" w:rsidRDefault="00494753" w:rsidP="00494753">
      <w:pPr>
        <w:spacing w:line="480" w:lineRule="auto"/>
        <w:jc w:val="both"/>
        <w:rPr>
          <w:rFonts w:ascii="Times New Roman" w:hAnsi="Times New Roman" w:cs="Times New Roman"/>
          <w:sz w:val="24"/>
        </w:rPr>
      </w:pPr>
    </w:p>
    <w:p w:rsidR="00494753" w:rsidRDefault="00494753" w:rsidP="00494753">
      <w:pPr>
        <w:spacing w:line="480" w:lineRule="auto"/>
        <w:jc w:val="both"/>
        <w:rPr>
          <w:rFonts w:ascii="Times New Roman" w:hAnsi="Times New Roman" w:cs="Times New Roman"/>
          <w:sz w:val="24"/>
        </w:rPr>
      </w:pPr>
    </w:p>
    <w:p w:rsidR="00494753" w:rsidRDefault="00494753" w:rsidP="00494753">
      <w:pPr>
        <w:spacing w:line="480" w:lineRule="auto"/>
        <w:jc w:val="both"/>
        <w:rPr>
          <w:rFonts w:ascii="Times New Roman" w:hAnsi="Times New Roman" w:cs="Times New Roman"/>
          <w:sz w:val="24"/>
        </w:rPr>
      </w:pPr>
    </w:p>
    <w:p w:rsidR="00494753" w:rsidRDefault="00494753" w:rsidP="00494753">
      <w:pPr>
        <w:spacing w:line="480" w:lineRule="auto"/>
        <w:jc w:val="both"/>
        <w:rPr>
          <w:rFonts w:ascii="Times New Roman" w:hAnsi="Times New Roman" w:cs="Times New Roman"/>
          <w:sz w:val="24"/>
        </w:rPr>
      </w:pPr>
    </w:p>
    <w:p w:rsidR="00494753" w:rsidRPr="00494753" w:rsidRDefault="00494753" w:rsidP="00494753">
      <w:pPr>
        <w:spacing w:line="480" w:lineRule="auto"/>
        <w:jc w:val="both"/>
        <w:rPr>
          <w:rFonts w:ascii="Times New Roman" w:hAnsi="Times New Roman" w:cs="Times New Roman"/>
          <w:sz w:val="24"/>
        </w:rPr>
      </w:pPr>
      <w:bookmarkStart w:id="0" w:name="_GoBack"/>
      <w:bookmarkEnd w:id="0"/>
    </w:p>
    <w:p w:rsidR="00D115C2" w:rsidRPr="00494753" w:rsidRDefault="00EC497D" w:rsidP="00494753">
      <w:pPr>
        <w:spacing w:line="480" w:lineRule="auto"/>
        <w:jc w:val="both"/>
        <w:rPr>
          <w:rFonts w:ascii="Times New Roman" w:hAnsi="Times New Roman" w:cs="Times New Roman"/>
          <w:b/>
          <w:sz w:val="24"/>
        </w:rPr>
      </w:pPr>
      <w:r w:rsidRPr="00494753">
        <w:rPr>
          <w:rFonts w:ascii="Times New Roman" w:hAnsi="Times New Roman" w:cs="Times New Roman"/>
          <w:b/>
          <w:sz w:val="24"/>
        </w:rPr>
        <w:lastRenderedPageBreak/>
        <w:t>Math Teaching Organization</w:t>
      </w:r>
    </w:p>
    <w:p w:rsidR="00EC497D" w:rsidRPr="00494753" w:rsidRDefault="00EC497D"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It is important to ensure that the learners are </w:t>
      </w:r>
      <w:r w:rsidR="001F548E" w:rsidRPr="00494753">
        <w:rPr>
          <w:rFonts w:ascii="Times New Roman" w:hAnsi="Times New Roman" w:cs="Times New Roman"/>
          <w:sz w:val="24"/>
        </w:rPr>
        <w:t xml:space="preserve">kept engaged and excited about mathematics. However, although this has been a tall order in the past, it has been found out to be possible in the current due to the tech-advancements being made in the education sector. The new tech has enabled there to be pre-and post-assessments and pre-made activities that have made teaching easier and engaging at the same time. </w:t>
      </w:r>
    </w:p>
    <w:p w:rsidR="001F548E" w:rsidRPr="00494753" w:rsidRDefault="001F548E"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This resource is </w:t>
      </w:r>
      <w:r w:rsidR="0098405C" w:rsidRPr="00494753">
        <w:rPr>
          <w:rFonts w:ascii="Times New Roman" w:hAnsi="Times New Roman" w:cs="Times New Roman"/>
          <w:sz w:val="24"/>
        </w:rPr>
        <w:t xml:space="preserve">has provided ways through which the authors can be reached in case need be. For instance, they can be reached via email. </w:t>
      </w:r>
      <w:r w:rsidR="003643C7" w:rsidRPr="00494753">
        <w:rPr>
          <w:rFonts w:ascii="Times New Roman" w:hAnsi="Times New Roman" w:cs="Times New Roman"/>
          <w:sz w:val="24"/>
        </w:rPr>
        <w:t xml:space="preserve">It has been developed by education-focused websites since 2008 such as MastersINESL.org. </w:t>
      </w:r>
      <w:r w:rsidR="005B5A7E" w:rsidRPr="00494753">
        <w:rPr>
          <w:rFonts w:ascii="Times New Roman" w:hAnsi="Times New Roman" w:cs="Times New Roman"/>
          <w:sz w:val="24"/>
        </w:rPr>
        <w:t>Therefore</w:t>
      </w:r>
      <w:r w:rsidR="00643C67" w:rsidRPr="00494753">
        <w:rPr>
          <w:rFonts w:ascii="Times New Roman" w:hAnsi="Times New Roman" w:cs="Times New Roman"/>
          <w:sz w:val="24"/>
        </w:rPr>
        <w:t xml:space="preserve">, the resource’s objectivity is </w:t>
      </w:r>
      <w:r w:rsidR="005B5A7E" w:rsidRPr="00494753">
        <w:rPr>
          <w:rFonts w:ascii="Times New Roman" w:hAnsi="Times New Roman" w:cs="Times New Roman"/>
          <w:sz w:val="24"/>
        </w:rPr>
        <w:t xml:space="preserve">to improve the way mathematics is taught and learned. The web pages have balanced </w:t>
      </w:r>
      <w:r w:rsidR="00891E8C">
        <w:rPr>
          <w:rFonts w:ascii="Times New Roman" w:hAnsi="Times New Roman" w:cs="Times New Roman"/>
          <w:sz w:val="24"/>
        </w:rPr>
        <w:t>their</w:t>
      </w:r>
      <w:r w:rsidR="005B5A7E" w:rsidRPr="00494753">
        <w:rPr>
          <w:rFonts w:ascii="Times New Roman" w:hAnsi="Times New Roman" w:cs="Times New Roman"/>
          <w:sz w:val="24"/>
        </w:rPr>
        <w:t xml:space="preserve"> content, that is, images and text.</w:t>
      </w:r>
    </w:p>
    <w:p w:rsidR="005B5A7E" w:rsidRPr="00494753" w:rsidRDefault="005B5A7E"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Link: </w:t>
      </w:r>
      <w:hyperlink r:id="rId6" w:history="1">
        <w:r w:rsidRPr="00494753">
          <w:rPr>
            <w:rStyle w:val="Hyperlink"/>
            <w:rFonts w:ascii="Times New Roman" w:hAnsi="Times New Roman" w:cs="Times New Roman"/>
            <w:sz w:val="24"/>
          </w:rPr>
          <w:t>https://www.mathteaching.org/math-teacher-resources-lesson-plans-games-more/</w:t>
        </w:r>
      </w:hyperlink>
    </w:p>
    <w:p w:rsidR="005B5A7E" w:rsidRPr="00494753" w:rsidRDefault="00831E85" w:rsidP="00494753">
      <w:pPr>
        <w:spacing w:line="480" w:lineRule="auto"/>
        <w:jc w:val="both"/>
        <w:rPr>
          <w:rFonts w:ascii="Times New Roman" w:hAnsi="Times New Roman" w:cs="Times New Roman"/>
          <w:b/>
          <w:sz w:val="24"/>
        </w:rPr>
      </w:pPr>
      <w:r w:rsidRPr="00494753">
        <w:rPr>
          <w:rFonts w:ascii="Times New Roman" w:hAnsi="Times New Roman" w:cs="Times New Roman"/>
          <w:b/>
          <w:sz w:val="24"/>
        </w:rPr>
        <w:t>Khan Academy</w:t>
      </w:r>
    </w:p>
    <w:p w:rsidR="00831E85" w:rsidRPr="00494753" w:rsidRDefault="00831E85"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Khan Academy is an organization that is geared towards providing free, world-class education for all people regardless of their location. This means that the resource can be accessed from any location around the world and for free. It offers </w:t>
      </w:r>
      <w:r w:rsidR="00891E8C">
        <w:rPr>
          <w:rFonts w:ascii="Times New Roman" w:hAnsi="Times New Roman" w:cs="Times New Roman"/>
          <w:sz w:val="24"/>
        </w:rPr>
        <w:t xml:space="preserve">a </w:t>
      </w:r>
      <w:r w:rsidRPr="00494753">
        <w:rPr>
          <w:rFonts w:ascii="Times New Roman" w:hAnsi="Times New Roman" w:cs="Times New Roman"/>
          <w:sz w:val="24"/>
        </w:rPr>
        <w:t>personalized learning dashboard, instructional videos</w:t>
      </w:r>
      <w:r w:rsidR="00891E8C">
        <w:rPr>
          <w:rFonts w:ascii="Times New Roman" w:hAnsi="Times New Roman" w:cs="Times New Roman"/>
          <w:sz w:val="24"/>
        </w:rPr>
        <w:t>,</w:t>
      </w:r>
      <w:r w:rsidRPr="00494753">
        <w:rPr>
          <w:rFonts w:ascii="Times New Roman" w:hAnsi="Times New Roman" w:cs="Times New Roman"/>
          <w:sz w:val="24"/>
        </w:rPr>
        <w:t xml:space="preserve"> and practice exercises. It tackles history, science, and mathematics among others.</w:t>
      </w:r>
    </w:p>
    <w:p w:rsidR="00831E85" w:rsidRPr="00494753" w:rsidRDefault="001D7DE9" w:rsidP="00494753">
      <w:pPr>
        <w:spacing w:line="480" w:lineRule="auto"/>
        <w:jc w:val="both"/>
        <w:rPr>
          <w:rFonts w:ascii="Times New Roman" w:hAnsi="Times New Roman" w:cs="Times New Roman"/>
          <w:sz w:val="24"/>
        </w:rPr>
      </w:pPr>
      <w:r w:rsidRPr="00494753">
        <w:rPr>
          <w:rFonts w:ascii="Times New Roman" w:hAnsi="Times New Roman" w:cs="Times New Roman"/>
          <w:sz w:val="24"/>
        </w:rPr>
        <w:t>The accuracy of this resource is that it has been specifically made for learning</w:t>
      </w:r>
      <w:r w:rsidR="00992355" w:rsidRPr="00494753">
        <w:rPr>
          <w:rFonts w:ascii="Times New Roman" w:hAnsi="Times New Roman" w:cs="Times New Roman"/>
          <w:sz w:val="24"/>
        </w:rPr>
        <w:t xml:space="preserve">. The authors have also provided ways through which they can be reached by the users. Its authority can be ascertained by </w:t>
      </w:r>
      <w:r w:rsidR="009577C1" w:rsidRPr="00494753">
        <w:rPr>
          <w:rFonts w:ascii="Times New Roman" w:hAnsi="Times New Roman" w:cs="Times New Roman"/>
          <w:sz w:val="24"/>
        </w:rPr>
        <w:t xml:space="preserve">the various team members who have made it possible. For instance, the organization has software engineers such as Bryan and Ben who are graduates of well-known and accredited </w:t>
      </w:r>
      <w:r w:rsidR="009577C1" w:rsidRPr="00494753">
        <w:rPr>
          <w:rFonts w:ascii="Times New Roman" w:hAnsi="Times New Roman" w:cs="Times New Roman"/>
          <w:sz w:val="24"/>
        </w:rPr>
        <w:lastRenderedPageBreak/>
        <w:t xml:space="preserve">universities. Its objectivity can be ascertained by looking at its mission its currency can be ascertained by </w:t>
      </w:r>
      <w:r w:rsidR="00847A98" w:rsidRPr="00494753">
        <w:rPr>
          <w:rFonts w:ascii="Times New Roman" w:hAnsi="Times New Roman" w:cs="Times New Roman"/>
          <w:sz w:val="24"/>
        </w:rPr>
        <w:t xml:space="preserve">its copyright and the way it can be accessed at any given time at any given point around the world. It has covered a wide range of subjects as well as </w:t>
      </w:r>
      <w:r w:rsidR="00891E8C">
        <w:rPr>
          <w:rFonts w:ascii="Times New Roman" w:hAnsi="Times New Roman" w:cs="Times New Roman"/>
          <w:sz w:val="24"/>
        </w:rPr>
        <w:t xml:space="preserve">the </w:t>
      </w:r>
      <w:r w:rsidR="00847A98" w:rsidRPr="00494753">
        <w:rPr>
          <w:rFonts w:ascii="Times New Roman" w:hAnsi="Times New Roman" w:cs="Times New Roman"/>
          <w:sz w:val="24"/>
        </w:rPr>
        <w:t>presentation of balanced content in terms of text and pictures or images.</w:t>
      </w:r>
    </w:p>
    <w:p w:rsidR="00ED2930" w:rsidRPr="00494753" w:rsidRDefault="00ED2930"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Link: </w:t>
      </w:r>
      <w:hyperlink r:id="rId7" w:history="1">
        <w:r w:rsidRPr="00494753">
          <w:rPr>
            <w:rStyle w:val="Hyperlink"/>
            <w:rFonts w:ascii="Times New Roman" w:hAnsi="Times New Roman" w:cs="Times New Roman"/>
            <w:sz w:val="24"/>
          </w:rPr>
          <w:t>https://www.khanacademy.org/about</w:t>
        </w:r>
      </w:hyperlink>
    </w:p>
    <w:p w:rsidR="00ED2930" w:rsidRPr="00494753" w:rsidRDefault="00BB1FF1" w:rsidP="00494753">
      <w:pPr>
        <w:spacing w:line="480" w:lineRule="auto"/>
        <w:jc w:val="both"/>
        <w:rPr>
          <w:rFonts w:ascii="Times New Roman" w:hAnsi="Times New Roman" w:cs="Times New Roman"/>
          <w:b/>
          <w:sz w:val="24"/>
        </w:rPr>
      </w:pPr>
      <w:r w:rsidRPr="00494753">
        <w:rPr>
          <w:rFonts w:ascii="Times New Roman" w:hAnsi="Times New Roman" w:cs="Times New Roman"/>
          <w:b/>
          <w:sz w:val="24"/>
        </w:rPr>
        <w:t>CAS Musings</w:t>
      </w:r>
    </w:p>
    <w:p w:rsidR="00BB1FF1" w:rsidRPr="00494753" w:rsidRDefault="00FB19B1"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This educational resource offers mathematics resources for teachers and learners. It assists teachers to </w:t>
      </w:r>
      <w:r w:rsidR="00957BC0" w:rsidRPr="00494753">
        <w:rPr>
          <w:rFonts w:ascii="Times New Roman" w:hAnsi="Times New Roman" w:cs="Times New Roman"/>
          <w:sz w:val="24"/>
        </w:rPr>
        <w:t xml:space="preserve">identify gaps in education which helps them in planning on the way to offer better learning services. The site is operated by Chris Harrow </w:t>
      </w:r>
      <w:r w:rsidR="00D56BD9" w:rsidRPr="00494753">
        <w:rPr>
          <w:rFonts w:ascii="Times New Roman" w:hAnsi="Times New Roman" w:cs="Times New Roman"/>
          <w:sz w:val="24"/>
        </w:rPr>
        <w:t>who has been teaching mathematics at the Westminister Schools in Atlanta, GA since 1990.</w:t>
      </w:r>
      <w:r w:rsidR="00820251" w:rsidRPr="00494753">
        <w:rPr>
          <w:rFonts w:ascii="Times New Roman" w:hAnsi="Times New Roman" w:cs="Times New Roman"/>
          <w:sz w:val="24"/>
        </w:rPr>
        <w:t xml:space="preserve"> He is looking forward to improv</w:t>
      </w:r>
      <w:r w:rsidR="00891E8C">
        <w:rPr>
          <w:rFonts w:ascii="Times New Roman" w:hAnsi="Times New Roman" w:cs="Times New Roman"/>
          <w:sz w:val="24"/>
        </w:rPr>
        <w:t>ing</w:t>
      </w:r>
      <w:r w:rsidR="00820251" w:rsidRPr="00494753">
        <w:rPr>
          <w:rFonts w:ascii="Times New Roman" w:hAnsi="Times New Roman" w:cs="Times New Roman"/>
          <w:sz w:val="24"/>
        </w:rPr>
        <w:t xml:space="preserve"> and expand student interest in STEM careers.</w:t>
      </w:r>
      <w:r w:rsidR="0010785A" w:rsidRPr="00494753">
        <w:rPr>
          <w:rFonts w:ascii="Times New Roman" w:hAnsi="Times New Roman" w:cs="Times New Roman"/>
          <w:sz w:val="24"/>
        </w:rPr>
        <w:t xml:space="preserve"> </w:t>
      </w:r>
    </w:p>
    <w:p w:rsidR="00C15876" w:rsidRPr="00494753" w:rsidRDefault="0010785A"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Its accuracy is guaranteed by the fact that it is written or developed by an author who is experienced. This educational resource is developed by Chris Harlow who has been teaching mathematics for over decades in accredited learning institutions in Atlanta. Its authority is also ensured by the author who seems to have command of the content. The objectivity </w:t>
      </w:r>
      <w:r w:rsidR="00534395" w:rsidRPr="00494753">
        <w:rPr>
          <w:rFonts w:ascii="Times New Roman" w:hAnsi="Times New Roman" w:cs="Times New Roman"/>
          <w:sz w:val="24"/>
        </w:rPr>
        <w:t>of the educational resource is guaranteed by the fact that the author has stated clearly that</w:t>
      </w:r>
      <w:r w:rsidR="00C15876" w:rsidRPr="00494753">
        <w:rPr>
          <w:rFonts w:ascii="Times New Roman" w:hAnsi="Times New Roman" w:cs="Times New Roman"/>
          <w:sz w:val="24"/>
        </w:rPr>
        <w:t xml:space="preserve"> he is focused on improving STEM careers which he has command on. Its currency is ensured by its continued updating of the content. Its coverage is ensured by its balanced coverage of both text and images. Its links are also updated and lead to </w:t>
      </w:r>
      <w:r w:rsidR="00891E8C">
        <w:rPr>
          <w:rFonts w:ascii="Times New Roman" w:hAnsi="Times New Roman" w:cs="Times New Roman"/>
          <w:sz w:val="24"/>
        </w:rPr>
        <w:t>relevant information</w:t>
      </w:r>
      <w:r w:rsidR="00C15876" w:rsidRPr="00494753">
        <w:rPr>
          <w:rFonts w:ascii="Times New Roman" w:hAnsi="Times New Roman" w:cs="Times New Roman"/>
          <w:sz w:val="24"/>
        </w:rPr>
        <w:t xml:space="preserve">. </w:t>
      </w:r>
    </w:p>
    <w:p w:rsidR="00C15876" w:rsidRPr="00494753" w:rsidRDefault="00C15876"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Link: </w:t>
      </w:r>
      <w:hyperlink r:id="rId8" w:history="1">
        <w:r w:rsidRPr="00494753">
          <w:rPr>
            <w:rStyle w:val="Hyperlink"/>
            <w:rFonts w:ascii="Times New Roman" w:hAnsi="Times New Roman" w:cs="Times New Roman"/>
            <w:sz w:val="24"/>
          </w:rPr>
          <w:t>http://casmusings.wordpress.com/</w:t>
        </w:r>
      </w:hyperlink>
    </w:p>
    <w:p w:rsidR="00C90573" w:rsidRPr="00494753" w:rsidRDefault="00C90573" w:rsidP="00494753">
      <w:pPr>
        <w:spacing w:line="480" w:lineRule="auto"/>
        <w:jc w:val="both"/>
        <w:rPr>
          <w:rFonts w:ascii="Times New Roman" w:hAnsi="Times New Roman" w:cs="Times New Roman"/>
          <w:b/>
          <w:sz w:val="24"/>
        </w:rPr>
      </w:pPr>
      <w:r w:rsidRPr="00494753">
        <w:rPr>
          <w:rFonts w:ascii="Times New Roman" w:hAnsi="Times New Roman" w:cs="Times New Roman"/>
          <w:b/>
          <w:sz w:val="24"/>
        </w:rPr>
        <w:t>Tap Into Teen Minds</w:t>
      </w:r>
    </w:p>
    <w:p w:rsidR="008172F7" w:rsidRPr="00494753" w:rsidRDefault="007D02E1" w:rsidP="00494753">
      <w:pPr>
        <w:spacing w:line="480" w:lineRule="auto"/>
        <w:jc w:val="both"/>
        <w:rPr>
          <w:rFonts w:ascii="Times New Roman" w:hAnsi="Times New Roman" w:cs="Times New Roman"/>
          <w:sz w:val="24"/>
        </w:rPr>
      </w:pPr>
      <w:r w:rsidRPr="00494753">
        <w:rPr>
          <w:rFonts w:ascii="Times New Roman" w:hAnsi="Times New Roman" w:cs="Times New Roman"/>
          <w:sz w:val="24"/>
        </w:rPr>
        <w:lastRenderedPageBreak/>
        <w:t>This educational resource is organized by Kyle Pearce. The site contains learning resources of mathematics such as tasks and videos which makes the learning process to be engaging.</w:t>
      </w:r>
      <w:r w:rsidR="006B1724" w:rsidRPr="00494753">
        <w:rPr>
          <w:rFonts w:ascii="Times New Roman" w:hAnsi="Times New Roman" w:cs="Times New Roman"/>
          <w:sz w:val="24"/>
        </w:rPr>
        <w:t xml:space="preserve"> </w:t>
      </w:r>
      <w:r w:rsidR="008172F7" w:rsidRPr="00494753">
        <w:rPr>
          <w:rFonts w:ascii="Times New Roman" w:hAnsi="Times New Roman" w:cs="Times New Roman"/>
          <w:sz w:val="24"/>
        </w:rPr>
        <w:t>The materials allow for the creation of a paperless learning environment.</w:t>
      </w:r>
      <w:r w:rsidR="00C20E10" w:rsidRPr="00494753">
        <w:rPr>
          <w:rFonts w:ascii="Times New Roman" w:hAnsi="Times New Roman" w:cs="Times New Roman"/>
          <w:sz w:val="24"/>
        </w:rPr>
        <w:t xml:space="preserve"> The content can be accessed through “iPad Apps” to ensure that learning is engaging.</w:t>
      </w:r>
    </w:p>
    <w:p w:rsidR="00C20E10" w:rsidRPr="00494753" w:rsidRDefault="00C20E10"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Its accuracy and authority </w:t>
      </w:r>
      <w:r w:rsidR="00891E8C">
        <w:rPr>
          <w:rFonts w:ascii="Times New Roman" w:hAnsi="Times New Roman" w:cs="Times New Roman"/>
          <w:sz w:val="24"/>
        </w:rPr>
        <w:t>are</w:t>
      </w:r>
      <w:r w:rsidRPr="00494753">
        <w:rPr>
          <w:rFonts w:ascii="Times New Roman" w:hAnsi="Times New Roman" w:cs="Times New Roman"/>
          <w:sz w:val="24"/>
        </w:rPr>
        <w:t xml:space="preserve"> guaranteed by the fact that the author is experienced. Kyle Pearce has been teaching mathematics at Tecumseh Vista Academy in Ontario, Canada.  Its objectivity </w:t>
      </w:r>
      <w:r w:rsidR="00823678" w:rsidRPr="00494753">
        <w:rPr>
          <w:rFonts w:ascii="Times New Roman" w:hAnsi="Times New Roman" w:cs="Times New Roman"/>
          <w:sz w:val="24"/>
        </w:rPr>
        <w:t>is ensured by the fact that the author has been teaching and is looking forward to improv</w:t>
      </w:r>
      <w:r w:rsidR="00891E8C">
        <w:rPr>
          <w:rFonts w:ascii="Times New Roman" w:hAnsi="Times New Roman" w:cs="Times New Roman"/>
          <w:sz w:val="24"/>
        </w:rPr>
        <w:t>ing</w:t>
      </w:r>
      <w:r w:rsidR="00823678" w:rsidRPr="00494753">
        <w:rPr>
          <w:rFonts w:ascii="Times New Roman" w:hAnsi="Times New Roman" w:cs="Times New Roman"/>
          <w:sz w:val="24"/>
        </w:rPr>
        <w:t xml:space="preserve"> learning. The site is updated from time to time and this enables it to be current and to cover all the information required and make changes where need be. </w:t>
      </w:r>
    </w:p>
    <w:p w:rsidR="00823678" w:rsidRPr="00494753" w:rsidRDefault="00823678"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Link: </w:t>
      </w:r>
      <w:hyperlink r:id="rId9" w:history="1">
        <w:r w:rsidRPr="00494753">
          <w:rPr>
            <w:rStyle w:val="Hyperlink"/>
            <w:rFonts w:ascii="Times New Roman" w:hAnsi="Times New Roman" w:cs="Times New Roman"/>
            <w:sz w:val="24"/>
          </w:rPr>
          <w:t>https://tapintoteenminds.com/</w:t>
        </w:r>
      </w:hyperlink>
    </w:p>
    <w:p w:rsidR="00823678" w:rsidRPr="00494753" w:rsidRDefault="00DE2263" w:rsidP="00494753">
      <w:pPr>
        <w:spacing w:line="480" w:lineRule="auto"/>
        <w:jc w:val="both"/>
        <w:rPr>
          <w:rFonts w:ascii="Times New Roman" w:hAnsi="Times New Roman" w:cs="Times New Roman"/>
          <w:b/>
          <w:sz w:val="24"/>
        </w:rPr>
      </w:pPr>
      <w:r w:rsidRPr="00494753">
        <w:rPr>
          <w:rFonts w:ascii="Times New Roman" w:hAnsi="Times New Roman" w:cs="Times New Roman"/>
          <w:b/>
          <w:sz w:val="24"/>
        </w:rPr>
        <w:t>One</w:t>
      </w:r>
      <w:r w:rsidR="00891E8C">
        <w:rPr>
          <w:rFonts w:ascii="Times New Roman" w:hAnsi="Times New Roman" w:cs="Times New Roman"/>
          <w:b/>
          <w:sz w:val="24"/>
        </w:rPr>
        <w:t>-</w:t>
      </w:r>
      <w:r w:rsidRPr="00494753">
        <w:rPr>
          <w:rFonts w:ascii="Times New Roman" w:hAnsi="Times New Roman" w:cs="Times New Roman"/>
          <w:b/>
          <w:sz w:val="24"/>
        </w:rPr>
        <w:t>Stop English</w:t>
      </w:r>
    </w:p>
    <w:p w:rsidR="00DE2263" w:rsidRPr="00494753" w:rsidRDefault="00DE2263" w:rsidP="00494753">
      <w:pPr>
        <w:spacing w:line="480" w:lineRule="auto"/>
        <w:jc w:val="both"/>
        <w:rPr>
          <w:rFonts w:ascii="Times New Roman" w:hAnsi="Times New Roman" w:cs="Times New Roman"/>
          <w:sz w:val="24"/>
        </w:rPr>
      </w:pPr>
      <w:r w:rsidRPr="00494753">
        <w:rPr>
          <w:rFonts w:ascii="Times New Roman" w:hAnsi="Times New Roman" w:cs="Times New Roman"/>
          <w:sz w:val="24"/>
        </w:rPr>
        <w:t>This educational resource offers English learning resources. It bo</w:t>
      </w:r>
      <w:r w:rsidR="00891E8C">
        <w:rPr>
          <w:rFonts w:ascii="Times New Roman" w:hAnsi="Times New Roman" w:cs="Times New Roman"/>
          <w:sz w:val="24"/>
        </w:rPr>
        <w:t>a</w:t>
      </w:r>
      <w:r w:rsidRPr="00494753">
        <w:rPr>
          <w:rFonts w:ascii="Times New Roman" w:hAnsi="Times New Roman" w:cs="Times New Roman"/>
          <w:sz w:val="24"/>
        </w:rPr>
        <w:t>sts itself of having more than 700,000 registered users in over a hundred nations around the globe. This is a one</w:t>
      </w:r>
      <w:r w:rsidR="00891E8C">
        <w:rPr>
          <w:rFonts w:ascii="Times New Roman" w:hAnsi="Times New Roman" w:cs="Times New Roman"/>
          <w:sz w:val="24"/>
        </w:rPr>
        <w:t>-</w:t>
      </w:r>
      <w:r w:rsidRPr="00494753">
        <w:rPr>
          <w:rFonts w:ascii="Times New Roman" w:hAnsi="Times New Roman" w:cs="Times New Roman"/>
          <w:sz w:val="24"/>
        </w:rPr>
        <w:t xml:space="preserve">stop English learning material </w:t>
      </w:r>
      <w:r w:rsidR="00337BC1" w:rsidRPr="00494753">
        <w:rPr>
          <w:rFonts w:ascii="Times New Roman" w:hAnsi="Times New Roman" w:cs="Times New Roman"/>
          <w:sz w:val="24"/>
        </w:rPr>
        <w:t xml:space="preserve">for English language teachers. It provides them with lesson plans, worksheets, and flashcards, video and audio resources. </w:t>
      </w:r>
      <w:r w:rsidRPr="00494753">
        <w:rPr>
          <w:rFonts w:ascii="Times New Roman" w:hAnsi="Times New Roman" w:cs="Times New Roman"/>
          <w:sz w:val="24"/>
        </w:rPr>
        <w:t xml:space="preserve"> </w:t>
      </w:r>
    </w:p>
    <w:p w:rsidR="00337BC1" w:rsidRPr="00494753" w:rsidRDefault="00337BC1"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Its accuracy and authority </w:t>
      </w:r>
      <w:r w:rsidR="00891E8C">
        <w:rPr>
          <w:rFonts w:ascii="Times New Roman" w:hAnsi="Times New Roman" w:cs="Times New Roman"/>
          <w:sz w:val="24"/>
        </w:rPr>
        <w:t>are</w:t>
      </w:r>
      <w:r w:rsidRPr="00494753">
        <w:rPr>
          <w:rFonts w:ascii="Times New Roman" w:hAnsi="Times New Roman" w:cs="Times New Roman"/>
          <w:sz w:val="24"/>
        </w:rPr>
        <w:t xml:space="preserve"> guaranteed by the fact that the resources are developed by authors who are experienced and come from internationally recognized learning institutions. </w:t>
      </w:r>
      <w:r w:rsidR="00927B5F" w:rsidRPr="00494753">
        <w:rPr>
          <w:rFonts w:ascii="Times New Roman" w:hAnsi="Times New Roman" w:cs="Times New Roman"/>
          <w:sz w:val="24"/>
        </w:rPr>
        <w:t xml:space="preserve">Its objectivity is clearly stated in its mission; it seeks to educate. Its coverage is ensured by the various forms of content and lesson plans which ensure all details are captured and taught. </w:t>
      </w:r>
    </w:p>
    <w:p w:rsidR="00927B5F" w:rsidRPr="00494753" w:rsidRDefault="00927B5F"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Link: </w:t>
      </w:r>
      <w:hyperlink r:id="rId10" w:history="1">
        <w:r w:rsidRPr="00494753">
          <w:rPr>
            <w:rStyle w:val="Hyperlink"/>
            <w:rFonts w:ascii="Times New Roman" w:hAnsi="Times New Roman" w:cs="Times New Roman"/>
            <w:sz w:val="24"/>
          </w:rPr>
          <w:t>https://www.onestopenglish.com/</w:t>
        </w:r>
      </w:hyperlink>
    </w:p>
    <w:p w:rsidR="00927B5F" w:rsidRPr="00494753" w:rsidRDefault="00927B5F" w:rsidP="00494753">
      <w:pPr>
        <w:spacing w:line="480" w:lineRule="auto"/>
        <w:jc w:val="both"/>
        <w:rPr>
          <w:rFonts w:ascii="Times New Roman" w:hAnsi="Times New Roman" w:cs="Times New Roman"/>
          <w:b/>
          <w:sz w:val="24"/>
        </w:rPr>
      </w:pPr>
      <w:r w:rsidRPr="00494753">
        <w:rPr>
          <w:rFonts w:ascii="Times New Roman" w:hAnsi="Times New Roman" w:cs="Times New Roman"/>
          <w:b/>
          <w:sz w:val="24"/>
        </w:rPr>
        <w:t>British Council: Online English Resources for Teachers</w:t>
      </w:r>
    </w:p>
    <w:p w:rsidR="00927B5F" w:rsidRPr="00494753" w:rsidRDefault="00C44282" w:rsidP="00494753">
      <w:pPr>
        <w:spacing w:line="480" w:lineRule="auto"/>
        <w:jc w:val="both"/>
        <w:rPr>
          <w:rFonts w:ascii="Times New Roman" w:hAnsi="Times New Roman" w:cs="Times New Roman"/>
          <w:sz w:val="24"/>
        </w:rPr>
      </w:pPr>
      <w:r w:rsidRPr="00494753">
        <w:rPr>
          <w:rFonts w:ascii="Times New Roman" w:hAnsi="Times New Roman" w:cs="Times New Roman"/>
          <w:sz w:val="24"/>
        </w:rPr>
        <w:lastRenderedPageBreak/>
        <w:t xml:space="preserve">This educational resource is produced and reviewed by the British Council. It is meant for English language teachers or ELT professionals. </w:t>
      </w:r>
      <w:r w:rsidR="000D240C" w:rsidRPr="00494753">
        <w:rPr>
          <w:rFonts w:ascii="Times New Roman" w:hAnsi="Times New Roman" w:cs="Times New Roman"/>
          <w:sz w:val="24"/>
        </w:rPr>
        <w:t>It entails free lesson plans and classroom materials such as articles, tips</w:t>
      </w:r>
      <w:r w:rsidR="00891E8C">
        <w:rPr>
          <w:rFonts w:ascii="Times New Roman" w:hAnsi="Times New Roman" w:cs="Times New Roman"/>
          <w:sz w:val="24"/>
        </w:rPr>
        <w:t>,</w:t>
      </w:r>
      <w:r w:rsidR="000D240C" w:rsidRPr="00494753">
        <w:rPr>
          <w:rFonts w:ascii="Times New Roman" w:hAnsi="Times New Roman" w:cs="Times New Roman"/>
          <w:sz w:val="24"/>
        </w:rPr>
        <w:t xml:space="preserve"> and information about professional development. </w:t>
      </w:r>
      <w:r w:rsidR="005B1043" w:rsidRPr="00494753">
        <w:rPr>
          <w:rFonts w:ascii="Times New Roman" w:hAnsi="Times New Roman" w:cs="Times New Roman"/>
          <w:sz w:val="24"/>
        </w:rPr>
        <w:t>This can be helpful to teacher leaders as they can hold discussions with those teachers being trained to point out areas that need improvements as well as noting learning gaps.</w:t>
      </w:r>
    </w:p>
    <w:p w:rsidR="005B1043" w:rsidRPr="00494753" w:rsidRDefault="005B1043"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Its accuracy and authority </w:t>
      </w:r>
      <w:r w:rsidR="00891E8C">
        <w:rPr>
          <w:rFonts w:ascii="Times New Roman" w:hAnsi="Times New Roman" w:cs="Times New Roman"/>
          <w:sz w:val="24"/>
        </w:rPr>
        <w:t>are</w:t>
      </w:r>
      <w:r w:rsidRPr="00494753">
        <w:rPr>
          <w:rFonts w:ascii="Times New Roman" w:hAnsi="Times New Roman" w:cs="Times New Roman"/>
          <w:sz w:val="24"/>
        </w:rPr>
        <w:t xml:space="preserve"> ensured by picking authors who are already in the profession to help in making it successful. The materials are also peer-reviewed to ensure that they contain the right information. </w:t>
      </w:r>
      <w:r w:rsidR="00AE067E" w:rsidRPr="00494753">
        <w:rPr>
          <w:rFonts w:ascii="Times New Roman" w:hAnsi="Times New Roman" w:cs="Times New Roman"/>
          <w:sz w:val="24"/>
        </w:rPr>
        <w:t xml:space="preserve">Its coverage is ensured by ensuring that it has been offered for free so that all people can access it. </w:t>
      </w:r>
      <w:r w:rsidR="000D6E8F" w:rsidRPr="00494753">
        <w:rPr>
          <w:rFonts w:ascii="Times New Roman" w:hAnsi="Times New Roman" w:cs="Times New Roman"/>
          <w:sz w:val="24"/>
        </w:rPr>
        <w:t>Its</w:t>
      </w:r>
      <w:r w:rsidR="00AE067E" w:rsidRPr="00494753">
        <w:rPr>
          <w:rFonts w:ascii="Times New Roman" w:hAnsi="Times New Roman" w:cs="Times New Roman"/>
          <w:sz w:val="24"/>
        </w:rPr>
        <w:t xml:space="preserve"> currency is guaranteed by the fact that the articles or any other information </w:t>
      </w:r>
      <w:r w:rsidR="00891E8C">
        <w:rPr>
          <w:rFonts w:ascii="Times New Roman" w:hAnsi="Times New Roman" w:cs="Times New Roman"/>
          <w:sz w:val="24"/>
        </w:rPr>
        <w:t>are</w:t>
      </w:r>
      <w:r w:rsidR="00AE067E" w:rsidRPr="00494753">
        <w:rPr>
          <w:rFonts w:ascii="Times New Roman" w:hAnsi="Times New Roman" w:cs="Times New Roman"/>
          <w:sz w:val="24"/>
        </w:rPr>
        <w:t xml:space="preserve"> updated and overseen by the British Council.</w:t>
      </w:r>
    </w:p>
    <w:p w:rsidR="000D6E8F" w:rsidRPr="00494753" w:rsidRDefault="000D6E8F"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Link: </w:t>
      </w:r>
      <w:hyperlink r:id="rId11" w:history="1">
        <w:r w:rsidRPr="00494753">
          <w:rPr>
            <w:rStyle w:val="Hyperlink"/>
            <w:rFonts w:ascii="Times New Roman" w:hAnsi="Times New Roman" w:cs="Times New Roman"/>
            <w:sz w:val="24"/>
          </w:rPr>
          <w:t>https://www.britishcouncil.org.br/en/programmes/english/resources-teachers</w:t>
        </w:r>
      </w:hyperlink>
    </w:p>
    <w:p w:rsidR="000D6E8F" w:rsidRPr="00494753" w:rsidRDefault="00245F0A" w:rsidP="00494753">
      <w:pPr>
        <w:spacing w:line="480" w:lineRule="auto"/>
        <w:jc w:val="both"/>
        <w:rPr>
          <w:rFonts w:ascii="Times New Roman" w:hAnsi="Times New Roman" w:cs="Times New Roman"/>
          <w:b/>
          <w:sz w:val="24"/>
        </w:rPr>
      </w:pPr>
      <w:r w:rsidRPr="00494753">
        <w:rPr>
          <w:rFonts w:ascii="Times New Roman" w:hAnsi="Times New Roman" w:cs="Times New Roman"/>
          <w:b/>
          <w:sz w:val="24"/>
        </w:rPr>
        <w:t>American Historical Association: Teaching Resources for Historians</w:t>
      </w:r>
    </w:p>
    <w:p w:rsidR="00245F0A" w:rsidRPr="00494753" w:rsidRDefault="00EB15F9"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The educational resources provide learning </w:t>
      </w:r>
      <w:r w:rsidR="00EB1BFE" w:rsidRPr="00494753">
        <w:rPr>
          <w:rFonts w:ascii="Times New Roman" w:hAnsi="Times New Roman" w:cs="Times New Roman"/>
          <w:sz w:val="24"/>
        </w:rPr>
        <w:t>materials</w:t>
      </w:r>
      <w:r w:rsidRPr="00494753">
        <w:rPr>
          <w:rFonts w:ascii="Times New Roman" w:hAnsi="Times New Roman" w:cs="Times New Roman"/>
          <w:sz w:val="24"/>
        </w:rPr>
        <w:t xml:space="preserve"> about history education.</w:t>
      </w:r>
      <w:r w:rsidR="000E1A4A" w:rsidRPr="00494753">
        <w:rPr>
          <w:rFonts w:ascii="Times New Roman" w:hAnsi="Times New Roman" w:cs="Times New Roman"/>
          <w:sz w:val="24"/>
        </w:rPr>
        <w:t xml:space="preserve"> </w:t>
      </w:r>
      <w:r w:rsidR="00776F89" w:rsidRPr="00494753">
        <w:rPr>
          <w:rFonts w:ascii="Times New Roman" w:hAnsi="Times New Roman" w:cs="Times New Roman"/>
          <w:sz w:val="24"/>
        </w:rPr>
        <w:t>It organizes annual meetings where its affiliate sponsor</w:t>
      </w:r>
      <w:r w:rsidR="00891E8C">
        <w:rPr>
          <w:rFonts w:ascii="Times New Roman" w:hAnsi="Times New Roman" w:cs="Times New Roman"/>
          <w:sz w:val="24"/>
        </w:rPr>
        <w:t>s</w:t>
      </w:r>
      <w:r w:rsidR="00776F89" w:rsidRPr="00494753">
        <w:rPr>
          <w:rFonts w:ascii="Times New Roman" w:hAnsi="Times New Roman" w:cs="Times New Roman"/>
          <w:sz w:val="24"/>
        </w:rPr>
        <w:t xml:space="preserve"> many </w:t>
      </w:r>
      <w:r w:rsidR="00891E8C">
        <w:rPr>
          <w:rFonts w:ascii="Times New Roman" w:hAnsi="Times New Roman" w:cs="Times New Roman"/>
          <w:sz w:val="24"/>
        </w:rPr>
        <w:t>teaching sessions</w:t>
      </w:r>
      <w:r w:rsidR="00776F89" w:rsidRPr="00494753">
        <w:rPr>
          <w:rFonts w:ascii="Times New Roman" w:hAnsi="Times New Roman" w:cs="Times New Roman"/>
          <w:sz w:val="24"/>
        </w:rPr>
        <w:t xml:space="preserve">. </w:t>
      </w:r>
      <w:r w:rsidR="00891E8C">
        <w:rPr>
          <w:rFonts w:ascii="Times New Roman" w:hAnsi="Times New Roman" w:cs="Times New Roman"/>
          <w:sz w:val="24"/>
        </w:rPr>
        <w:t>T</w:t>
      </w:r>
      <w:r w:rsidR="00776F89" w:rsidRPr="00494753">
        <w:rPr>
          <w:rFonts w:ascii="Times New Roman" w:hAnsi="Times New Roman" w:cs="Times New Roman"/>
          <w:sz w:val="24"/>
        </w:rPr>
        <w:t xml:space="preserve">o ensure that it promotes learning and teaching it offers various prizes and awards that lead to supporting the exemplary work of the National History Day. </w:t>
      </w:r>
    </w:p>
    <w:p w:rsidR="00776F89" w:rsidRPr="00494753" w:rsidRDefault="00FB1829"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Its accuracy and authority </w:t>
      </w:r>
      <w:r w:rsidR="00891E8C">
        <w:rPr>
          <w:rFonts w:ascii="Times New Roman" w:hAnsi="Times New Roman" w:cs="Times New Roman"/>
          <w:sz w:val="24"/>
        </w:rPr>
        <w:t>are</w:t>
      </w:r>
      <w:r w:rsidRPr="00494753">
        <w:rPr>
          <w:rFonts w:ascii="Times New Roman" w:hAnsi="Times New Roman" w:cs="Times New Roman"/>
          <w:sz w:val="24"/>
        </w:rPr>
        <w:t xml:space="preserve"> guaranteed by the fact that </w:t>
      </w:r>
      <w:r w:rsidR="003B0EB3" w:rsidRPr="00494753">
        <w:rPr>
          <w:rFonts w:ascii="Times New Roman" w:hAnsi="Times New Roman" w:cs="Times New Roman"/>
          <w:sz w:val="24"/>
        </w:rPr>
        <w:t>the association is well known and has been organized by people who have immense knowledge of American history.</w:t>
      </w:r>
      <w:r w:rsidR="006000BE" w:rsidRPr="00494753">
        <w:rPr>
          <w:rFonts w:ascii="Times New Roman" w:hAnsi="Times New Roman" w:cs="Times New Roman"/>
          <w:sz w:val="24"/>
        </w:rPr>
        <w:t xml:space="preserve"> Also, it has a copyright of 2021 American Historical Association meaning that it is current.</w:t>
      </w:r>
      <w:r w:rsidR="003B0EB3" w:rsidRPr="00494753">
        <w:rPr>
          <w:rFonts w:ascii="Times New Roman" w:hAnsi="Times New Roman" w:cs="Times New Roman"/>
          <w:sz w:val="24"/>
        </w:rPr>
        <w:t xml:space="preserve"> </w:t>
      </w:r>
      <w:r w:rsidR="00564554" w:rsidRPr="00494753">
        <w:rPr>
          <w:rFonts w:ascii="Times New Roman" w:hAnsi="Times New Roman" w:cs="Times New Roman"/>
          <w:sz w:val="24"/>
        </w:rPr>
        <w:t xml:space="preserve">Its currency and coverage </w:t>
      </w:r>
      <w:r w:rsidR="00891E8C">
        <w:rPr>
          <w:rFonts w:ascii="Times New Roman" w:hAnsi="Times New Roman" w:cs="Times New Roman"/>
          <w:sz w:val="24"/>
        </w:rPr>
        <w:t>are</w:t>
      </w:r>
      <w:r w:rsidR="00564554" w:rsidRPr="00494753">
        <w:rPr>
          <w:rFonts w:ascii="Times New Roman" w:hAnsi="Times New Roman" w:cs="Times New Roman"/>
          <w:sz w:val="24"/>
        </w:rPr>
        <w:t xml:space="preserve"> ensured by the meetings that are organized to update themselves with the </w:t>
      </w:r>
      <w:r w:rsidR="006000BE" w:rsidRPr="00494753">
        <w:rPr>
          <w:rFonts w:ascii="Times New Roman" w:hAnsi="Times New Roman" w:cs="Times New Roman"/>
          <w:sz w:val="24"/>
        </w:rPr>
        <w:t>occurrences</w:t>
      </w:r>
      <w:r w:rsidR="00564554" w:rsidRPr="00494753">
        <w:rPr>
          <w:rFonts w:ascii="Times New Roman" w:hAnsi="Times New Roman" w:cs="Times New Roman"/>
          <w:sz w:val="24"/>
        </w:rPr>
        <w:t>.</w:t>
      </w:r>
      <w:r w:rsidR="006000BE" w:rsidRPr="00494753">
        <w:rPr>
          <w:rFonts w:ascii="Times New Roman" w:hAnsi="Times New Roman" w:cs="Times New Roman"/>
          <w:sz w:val="24"/>
        </w:rPr>
        <w:t xml:space="preserve"> </w:t>
      </w:r>
    </w:p>
    <w:p w:rsidR="006000BE" w:rsidRPr="00494753" w:rsidRDefault="006000BE"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Link: </w:t>
      </w:r>
      <w:hyperlink r:id="rId12" w:history="1">
        <w:r w:rsidRPr="00494753">
          <w:rPr>
            <w:rStyle w:val="Hyperlink"/>
            <w:rFonts w:ascii="Times New Roman" w:hAnsi="Times New Roman" w:cs="Times New Roman"/>
            <w:sz w:val="24"/>
          </w:rPr>
          <w:t>https://www.historians.org/teaching-and-learning/teaching-resources-for-historians</w:t>
        </w:r>
      </w:hyperlink>
    </w:p>
    <w:p w:rsidR="006000BE" w:rsidRPr="00494753" w:rsidRDefault="005316E0" w:rsidP="00494753">
      <w:pPr>
        <w:spacing w:line="480" w:lineRule="auto"/>
        <w:jc w:val="both"/>
        <w:rPr>
          <w:rFonts w:ascii="Times New Roman" w:hAnsi="Times New Roman" w:cs="Times New Roman"/>
          <w:b/>
          <w:sz w:val="24"/>
        </w:rPr>
      </w:pPr>
      <w:r w:rsidRPr="00494753">
        <w:rPr>
          <w:rFonts w:ascii="Times New Roman" w:hAnsi="Times New Roman" w:cs="Times New Roman"/>
          <w:b/>
          <w:sz w:val="24"/>
        </w:rPr>
        <w:lastRenderedPageBreak/>
        <w:t>National Science Foundation</w:t>
      </w:r>
    </w:p>
    <w:p w:rsidR="005316E0" w:rsidRPr="00494753" w:rsidRDefault="00891E8C" w:rsidP="00494753">
      <w:pPr>
        <w:spacing w:line="480" w:lineRule="auto"/>
        <w:jc w:val="both"/>
        <w:rPr>
          <w:rFonts w:ascii="Times New Roman" w:hAnsi="Times New Roman" w:cs="Times New Roman"/>
          <w:sz w:val="24"/>
        </w:rPr>
      </w:pPr>
      <w:r>
        <w:rPr>
          <w:rFonts w:ascii="Times New Roman" w:hAnsi="Times New Roman" w:cs="Times New Roman"/>
          <w:sz w:val="24"/>
        </w:rPr>
        <w:t>The n</w:t>
      </w:r>
      <w:r w:rsidR="000A3625" w:rsidRPr="00494753">
        <w:rPr>
          <w:rFonts w:ascii="Times New Roman" w:hAnsi="Times New Roman" w:cs="Times New Roman"/>
          <w:sz w:val="24"/>
        </w:rPr>
        <w:t xml:space="preserve">ational science foundation is focused on providing learning materials for </w:t>
      </w:r>
      <w:r>
        <w:rPr>
          <w:rFonts w:ascii="Times New Roman" w:hAnsi="Times New Roman" w:cs="Times New Roman"/>
          <w:sz w:val="24"/>
        </w:rPr>
        <w:t xml:space="preserve">the </w:t>
      </w:r>
      <w:r w:rsidR="000A3625" w:rsidRPr="00494753">
        <w:rPr>
          <w:rFonts w:ascii="Times New Roman" w:hAnsi="Times New Roman" w:cs="Times New Roman"/>
          <w:sz w:val="24"/>
        </w:rPr>
        <w:t xml:space="preserve">sciences. For instance, </w:t>
      </w:r>
      <w:r w:rsidR="00B12EF4" w:rsidRPr="00494753">
        <w:rPr>
          <w:rFonts w:ascii="Times New Roman" w:hAnsi="Times New Roman" w:cs="Times New Roman"/>
          <w:sz w:val="24"/>
        </w:rPr>
        <w:t>it provides</w:t>
      </w:r>
      <w:r w:rsidR="00BF6E6A" w:rsidRPr="00494753">
        <w:rPr>
          <w:rFonts w:ascii="Times New Roman" w:hAnsi="Times New Roman" w:cs="Times New Roman"/>
          <w:sz w:val="24"/>
        </w:rPr>
        <w:t xml:space="preserve"> learning resources for subjects such as Biology, Chemistry, </w:t>
      </w:r>
      <w:r>
        <w:rPr>
          <w:rFonts w:ascii="Times New Roman" w:hAnsi="Times New Roman" w:cs="Times New Roman"/>
          <w:sz w:val="24"/>
        </w:rPr>
        <w:t>E</w:t>
      </w:r>
      <w:r w:rsidR="00BF6E6A" w:rsidRPr="00494753">
        <w:rPr>
          <w:rFonts w:ascii="Times New Roman" w:hAnsi="Times New Roman" w:cs="Times New Roman"/>
          <w:sz w:val="24"/>
        </w:rPr>
        <w:t>arth and Environment</w:t>
      </w:r>
      <w:r>
        <w:rPr>
          <w:rFonts w:ascii="Times New Roman" w:hAnsi="Times New Roman" w:cs="Times New Roman"/>
          <w:sz w:val="24"/>
        </w:rPr>
        <w:t>,</w:t>
      </w:r>
      <w:r w:rsidR="00BF6E6A" w:rsidRPr="00494753">
        <w:rPr>
          <w:rFonts w:ascii="Times New Roman" w:hAnsi="Times New Roman" w:cs="Times New Roman"/>
          <w:sz w:val="24"/>
        </w:rPr>
        <w:t xml:space="preserve"> and Engineering as well as other science subjects. </w:t>
      </w:r>
      <w:r w:rsidR="000A3625" w:rsidRPr="00494753">
        <w:rPr>
          <w:rFonts w:ascii="Times New Roman" w:hAnsi="Times New Roman" w:cs="Times New Roman"/>
          <w:sz w:val="24"/>
        </w:rPr>
        <w:t xml:space="preserve"> </w:t>
      </w:r>
      <w:r w:rsidR="00A069A1" w:rsidRPr="00494753">
        <w:rPr>
          <w:rFonts w:ascii="Times New Roman" w:hAnsi="Times New Roman" w:cs="Times New Roman"/>
          <w:sz w:val="24"/>
        </w:rPr>
        <w:t xml:space="preserve">The materials are arranged according to </w:t>
      </w:r>
      <w:r>
        <w:rPr>
          <w:rFonts w:ascii="Times New Roman" w:hAnsi="Times New Roman" w:cs="Times New Roman"/>
          <w:sz w:val="24"/>
        </w:rPr>
        <w:t xml:space="preserve">the </w:t>
      </w:r>
      <w:r w:rsidR="00A069A1" w:rsidRPr="00494753">
        <w:rPr>
          <w:rFonts w:ascii="Times New Roman" w:hAnsi="Times New Roman" w:cs="Times New Roman"/>
          <w:sz w:val="24"/>
        </w:rPr>
        <w:t xml:space="preserve">subject to ease </w:t>
      </w:r>
      <w:r>
        <w:rPr>
          <w:rFonts w:ascii="Times New Roman" w:hAnsi="Times New Roman" w:cs="Times New Roman"/>
          <w:sz w:val="24"/>
        </w:rPr>
        <w:t xml:space="preserve">the </w:t>
      </w:r>
      <w:r w:rsidR="00A069A1" w:rsidRPr="00494753">
        <w:rPr>
          <w:rFonts w:ascii="Times New Roman" w:hAnsi="Times New Roman" w:cs="Times New Roman"/>
          <w:sz w:val="24"/>
        </w:rPr>
        <w:t xml:space="preserve">search process and generally the learning process. </w:t>
      </w:r>
    </w:p>
    <w:p w:rsidR="00A069A1" w:rsidRPr="00494753" w:rsidRDefault="006839A4" w:rsidP="00494753">
      <w:pPr>
        <w:spacing w:line="480" w:lineRule="auto"/>
        <w:jc w:val="both"/>
        <w:rPr>
          <w:rFonts w:ascii="Times New Roman" w:hAnsi="Times New Roman" w:cs="Times New Roman"/>
          <w:sz w:val="24"/>
        </w:rPr>
      </w:pPr>
      <w:r w:rsidRPr="00494753">
        <w:rPr>
          <w:rFonts w:ascii="Times New Roman" w:hAnsi="Times New Roman" w:cs="Times New Roman"/>
          <w:sz w:val="24"/>
        </w:rPr>
        <w:t>Its accuracy is ensured by having onboard authors who have command o</w:t>
      </w:r>
      <w:r w:rsidR="00891E8C">
        <w:rPr>
          <w:rFonts w:ascii="Times New Roman" w:hAnsi="Times New Roman" w:cs="Times New Roman"/>
          <w:sz w:val="24"/>
        </w:rPr>
        <w:t>f</w:t>
      </w:r>
      <w:r w:rsidRPr="00494753">
        <w:rPr>
          <w:rFonts w:ascii="Times New Roman" w:hAnsi="Times New Roman" w:cs="Times New Roman"/>
          <w:sz w:val="24"/>
        </w:rPr>
        <w:t xml:space="preserve"> the various subjects. This ensures that the information contained is </w:t>
      </w:r>
      <w:r w:rsidR="00665BBD" w:rsidRPr="00494753">
        <w:rPr>
          <w:rFonts w:ascii="Times New Roman" w:hAnsi="Times New Roman" w:cs="Times New Roman"/>
          <w:sz w:val="24"/>
        </w:rPr>
        <w:t xml:space="preserve">correct. This also helps in making sure that the materials assert their authority and objectivity. </w:t>
      </w:r>
      <w:r w:rsidR="00891E8C">
        <w:rPr>
          <w:rFonts w:ascii="Times New Roman" w:hAnsi="Times New Roman" w:cs="Times New Roman"/>
          <w:sz w:val="24"/>
        </w:rPr>
        <w:t>Besides</w:t>
      </w:r>
      <w:r w:rsidR="00665BBD" w:rsidRPr="00494753">
        <w:rPr>
          <w:rFonts w:ascii="Times New Roman" w:hAnsi="Times New Roman" w:cs="Times New Roman"/>
          <w:sz w:val="24"/>
        </w:rPr>
        <w:t xml:space="preserve">, its objectivity is ensured by its mission statement which is focused on promoting learning. It is updated from time to time to ensure that it stays current and also covers any new or emerging information. </w:t>
      </w:r>
      <w:r w:rsidR="00177642" w:rsidRPr="00494753">
        <w:rPr>
          <w:rFonts w:ascii="Times New Roman" w:hAnsi="Times New Roman" w:cs="Times New Roman"/>
          <w:sz w:val="24"/>
        </w:rPr>
        <w:t xml:space="preserve">It also has balanced its content as it has </w:t>
      </w:r>
      <w:r w:rsidR="008C37DC" w:rsidRPr="00494753">
        <w:rPr>
          <w:rFonts w:ascii="Times New Roman" w:hAnsi="Times New Roman" w:cs="Times New Roman"/>
          <w:sz w:val="24"/>
        </w:rPr>
        <w:t>balanced both text and images.</w:t>
      </w:r>
    </w:p>
    <w:p w:rsidR="007346C7" w:rsidRPr="00494753" w:rsidRDefault="007346C7"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Link: </w:t>
      </w:r>
      <w:hyperlink r:id="rId13" w:history="1">
        <w:r w:rsidR="008C37DC" w:rsidRPr="00494753">
          <w:rPr>
            <w:rStyle w:val="Hyperlink"/>
            <w:rFonts w:ascii="Times New Roman" w:hAnsi="Times New Roman" w:cs="Times New Roman"/>
            <w:sz w:val="24"/>
          </w:rPr>
          <w:t>https://www.nsf.gov/news/classroom/</w:t>
        </w:r>
      </w:hyperlink>
    </w:p>
    <w:p w:rsidR="008C37DC" w:rsidRPr="00494753" w:rsidRDefault="008C37DC" w:rsidP="00494753">
      <w:pPr>
        <w:spacing w:line="480" w:lineRule="auto"/>
        <w:jc w:val="both"/>
        <w:rPr>
          <w:rFonts w:ascii="Times New Roman" w:hAnsi="Times New Roman" w:cs="Times New Roman"/>
          <w:sz w:val="24"/>
        </w:rPr>
      </w:pPr>
    </w:p>
    <w:p w:rsidR="000D240C" w:rsidRPr="00494753" w:rsidRDefault="000D240C" w:rsidP="00494753">
      <w:pPr>
        <w:spacing w:line="480" w:lineRule="auto"/>
        <w:jc w:val="both"/>
        <w:rPr>
          <w:rFonts w:ascii="Times New Roman" w:hAnsi="Times New Roman" w:cs="Times New Roman"/>
          <w:sz w:val="24"/>
        </w:rPr>
      </w:pPr>
    </w:p>
    <w:p w:rsidR="0010785A" w:rsidRPr="00494753" w:rsidRDefault="00C15876" w:rsidP="00494753">
      <w:pPr>
        <w:spacing w:line="480" w:lineRule="auto"/>
        <w:jc w:val="both"/>
        <w:rPr>
          <w:rFonts w:ascii="Times New Roman" w:hAnsi="Times New Roman" w:cs="Times New Roman"/>
          <w:sz w:val="24"/>
        </w:rPr>
      </w:pPr>
      <w:r w:rsidRPr="00494753">
        <w:rPr>
          <w:rFonts w:ascii="Times New Roman" w:hAnsi="Times New Roman" w:cs="Times New Roman"/>
          <w:sz w:val="24"/>
        </w:rPr>
        <w:t xml:space="preserve"> </w:t>
      </w:r>
      <w:r w:rsidR="00534395" w:rsidRPr="00494753">
        <w:rPr>
          <w:rFonts w:ascii="Times New Roman" w:hAnsi="Times New Roman" w:cs="Times New Roman"/>
          <w:sz w:val="24"/>
        </w:rPr>
        <w:t xml:space="preserve"> </w:t>
      </w:r>
    </w:p>
    <w:sectPr w:rsidR="0010785A" w:rsidRPr="00494753" w:rsidSect="00494753">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F8A" w:rsidRDefault="00000F8A" w:rsidP="00494753">
      <w:pPr>
        <w:spacing w:after="0" w:line="240" w:lineRule="auto"/>
      </w:pPr>
      <w:r>
        <w:separator/>
      </w:r>
    </w:p>
  </w:endnote>
  <w:endnote w:type="continuationSeparator" w:id="0">
    <w:p w:rsidR="00000F8A" w:rsidRDefault="00000F8A" w:rsidP="00494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F8A" w:rsidRDefault="00000F8A" w:rsidP="00494753">
      <w:pPr>
        <w:spacing w:after="0" w:line="240" w:lineRule="auto"/>
      </w:pPr>
      <w:r>
        <w:separator/>
      </w:r>
    </w:p>
  </w:footnote>
  <w:footnote w:type="continuationSeparator" w:id="0">
    <w:p w:rsidR="00000F8A" w:rsidRDefault="00000F8A" w:rsidP="004947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753" w:rsidRPr="00494753" w:rsidRDefault="00494753" w:rsidP="00494753">
    <w:pPr>
      <w:pStyle w:val="Header"/>
      <w:spacing w:line="480" w:lineRule="auto"/>
      <w:jc w:val="right"/>
      <w:rPr>
        <w:rFonts w:ascii="Times New Roman" w:hAnsi="Times New Roman" w:cs="Times New Roman"/>
        <w:sz w:val="24"/>
      </w:rPr>
    </w:pPr>
    <w:r w:rsidRPr="00494753">
      <w:rPr>
        <w:rFonts w:ascii="Times New Roman" w:hAnsi="Times New Roman" w:cs="Times New Roman"/>
        <w:sz w:val="24"/>
      </w:rPr>
      <w:t>EDUCATIONAL RESOURCES</w:t>
    </w:r>
    <w:sdt>
      <w:sdtPr>
        <w:rPr>
          <w:rFonts w:ascii="Times New Roman" w:hAnsi="Times New Roman" w:cs="Times New Roman"/>
          <w:sz w:val="24"/>
        </w:rPr>
        <w:id w:val="-130554433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94753">
          <w:rPr>
            <w:rFonts w:ascii="Times New Roman" w:hAnsi="Times New Roman" w:cs="Times New Roman"/>
            <w:sz w:val="24"/>
          </w:rPr>
          <w:fldChar w:fldCharType="begin"/>
        </w:r>
        <w:r w:rsidRPr="00494753">
          <w:rPr>
            <w:rFonts w:ascii="Times New Roman" w:hAnsi="Times New Roman" w:cs="Times New Roman"/>
            <w:sz w:val="24"/>
          </w:rPr>
          <w:instrText xml:space="preserve"> PAGE   \* MERGEFORMAT </w:instrText>
        </w:r>
        <w:r w:rsidRPr="00494753">
          <w:rPr>
            <w:rFonts w:ascii="Times New Roman" w:hAnsi="Times New Roman" w:cs="Times New Roman"/>
            <w:sz w:val="24"/>
          </w:rPr>
          <w:fldChar w:fldCharType="separate"/>
        </w:r>
        <w:r w:rsidR="00891E8C">
          <w:rPr>
            <w:rFonts w:ascii="Times New Roman" w:hAnsi="Times New Roman" w:cs="Times New Roman"/>
            <w:noProof/>
            <w:sz w:val="24"/>
          </w:rPr>
          <w:t>3</w:t>
        </w:r>
        <w:r w:rsidRPr="00494753">
          <w:rPr>
            <w:rFonts w:ascii="Times New Roman" w:hAnsi="Times New Roman" w:cs="Times New Roman"/>
            <w:noProof/>
            <w:sz w:val="24"/>
          </w:rPr>
          <w:fldChar w:fldCharType="end"/>
        </w:r>
      </w:sdtContent>
    </w:sdt>
  </w:p>
  <w:p w:rsidR="00494753" w:rsidRPr="00494753" w:rsidRDefault="00494753" w:rsidP="00494753">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753" w:rsidRPr="00494753" w:rsidRDefault="00494753" w:rsidP="00494753">
    <w:pPr>
      <w:pStyle w:val="Header"/>
      <w:spacing w:line="480" w:lineRule="auto"/>
      <w:jc w:val="right"/>
      <w:rPr>
        <w:rFonts w:ascii="Times New Roman" w:hAnsi="Times New Roman" w:cs="Times New Roman"/>
        <w:sz w:val="24"/>
      </w:rPr>
    </w:pPr>
    <w:r w:rsidRPr="00494753">
      <w:rPr>
        <w:rFonts w:ascii="Times New Roman" w:hAnsi="Times New Roman" w:cs="Times New Roman"/>
        <w:sz w:val="24"/>
      </w:rPr>
      <w:t>Running Head: EDUCATIONAL RESOURCES</w:t>
    </w:r>
    <w:sdt>
      <w:sdtPr>
        <w:rPr>
          <w:rFonts w:ascii="Times New Roman" w:hAnsi="Times New Roman" w:cs="Times New Roman"/>
          <w:sz w:val="24"/>
        </w:rPr>
        <w:id w:val="-426810681"/>
        <w:docPartObj>
          <w:docPartGallery w:val="Page Numbers (Top of Page)"/>
          <w:docPartUnique/>
        </w:docPartObj>
      </w:sdtPr>
      <w:sdtEndPr>
        <w:rPr>
          <w:noProof/>
        </w:rPr>
      </w:sdtEndPr>
      <w:sdtContent>
        <w:r>
          <w:rPr>
            <w:rFonts w:ascii="Times New Roman" w:hAnsi="Times New Roman" w:cs="Times New Roman"/>
            <w:sz w:val="24"/>
          </w:rPr>
          <w:tab/>
        </w:r>
        <w:r w:rsidRPr="00494753">
          <w:rPr>
            <w:rFonts w:ascii="Times New Roman" w:hAnsi="Times New Roman" w:cs="Times New Roman"/>
            <w:sz w:val="24"/>
          </w:rPr>
          <w:fldChar w:fldCharType="begin"/>
        </w:r>
        <w:r w:rsidRPr="00494753">
          <w:rPr>
            <w:rFonts w:ascii="Times New Roman" w:hAnsi="Times New Roman" w:cs="Times New Roman"/>
            <w:sz w:val="24"/>
          </w:rPr>
          <w:instrText xml:space="preserve"> PAGE   \* MERGEFORMAT </w:instrText>
        </w:r>
        <w:r w:rsidRPr="00494753">
          <w:rPr>
            <w:rFonts w:ascii="Times New Roman" w:hAnsi="Times New Roman" w:cs="Times New Roman"/>
            <w:sz w:val="24"/>
          </w:rPr>
          <w:fldChar w:fldCharType="separate"/>
        </w:r>
        <w:r w:rsidR="00891E8C">
          <w:rPr>
            <w:rFonts w:ascii="Times New Roman" w:hAnsi="Times New Roman" w:cs="Times New Roman"/>
            <w:noProof/>
            <w:sz w:val="24"/>
          </w:rPr>
          <w:t>1</w:t>
        </w:r>
        <w:r w:rsidRPr="00494753">
          <w:rPr>
            <w:rFonts w:ascii="Times New Roman" w:hAnsi="Times New Roman" w:cs="Times New Roman"/>
            <w:noProof/>
            <w:sz w:val="24"/>
          </w:rPr>
          <w:fldChar w:fldCharType="end"/>
        </w:r>
      </w:sdtContent>
    </w:sdt>
  </w:p>
  <w:p w:rsidR="00494753" w:rsidRDefault="004947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MwsTA3MzA0tzCzNDVU0lEKTi0uzszPAykwrAUASb+MTCwAAAA="/>
  </w:docVars>
  <w:rsids>
    <w:rsidRoot w:val="00A67B9A"/>
    <w:rsid w:val="00000F8A"/>
    <w:rsid w:val="000A3625"/>
    <w:rsid w:val="000D240C"/>
    <w:rsid w:val="000D6E8F"/>
    <w:rsid w:val="000E1A4A"/>
    <w:rsid w:val="0010785A"/>
    <w:rsid w:val="00177642"/>
    <w:rsid w:val="001D7DE9"/>
    <w:rsid w:val="001F548E"/>
    <w:rsid w:val="00245F0A"/>
    <w:rsid w:val="00337BC1"/>
    <w:rsid w:val="003643C7"/>
    <w:rsid w:val="003B0EB3"/>
    <w:rsid w:val="00494753"/>
    <w:rsid w:val="005316E0"/>
    <w:rsid w:val="00534395"/>
    <w:rsid w:val="00564554"/>
    <w:rsid w:val="005B1043"/>
    <w:rsid w:val="005B5A7E"/>
    <w:rsid w:val="006000BE"/>
    <w:rsid w:val="00643C67"/>
    <w:rsid w:val="00665BBD"/>
    <w:rsid w:val="006839A4"/>
    <w:rsid w:val="006B1724"/>
    <w:rsid w:val="007346C7"/>
    <w:rsid w:val="00776F89"/>
    <w:rsid w:val="007D02E1"/>
    <w:rsid w:val="008172F7"/>
    <w:rsid w:val="00820251"/>
    <w:rsid w:val="00823678"/>
    <w:rsid w:val="00831E85"/>
    <w:rsid w:val="00847A98"/>
    <w:rsid w:val="00864729"/>
    <w:rsid w:val="00891E8C"/>
    <w:rsid w:val="008C37DC"/>
    <w:rsid w:val="00927B5F"/>
    <w:rsid w:val="00954923"/>
    <w:rsid w:val="009577C1"/>
    <w:rsid w:val="00957BC0"/>
    <w:rsid w:val="0098405C"/>
    <w:rsid w:val="00992355"/>
    <w:rsid w:val="00A069A1"/>
    <w:rsid w:val="00A67B9A"/>
    <w:rsid w:val="00AD68C1"/>
    <w:rsid w:val="00AE067E"/>
    <w:rsid w:val="00B12EF4"/>
    <w:rsid w:val="00BB1FF1"/>
    <w:rsid w:val="00BF6E6A"/>
    <w:rsid w:val="00C15876"/>
    <w:rsid w:val="00C20E10"/>
    <w:rsid w:val="00C44282"/>
    <w:rsid w:val="00C90573"/>
    <w:rsid w:val="00D115C2"/>
    <w:rsid w:val="00D56BD9"/>
    <w:rsid w:val="00DC71DD"/>
    <w:rsid w:val="00DE2263"/>
    <w:rsid w:val="00EB15F9"/>
    <w:rsid w:val="00EB1BFE"/>
    <w:rsid w:val="00EC497D"/>
    <w:rsid w:val="00ED2930"/>
    <w:rsid w:val="00FA58C5"/>
    <w:rsid w:val="00FB1829"/>
    <w:rsid w:val="00FB1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750A2E-F316-4ED3-8E2B-174C9713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5A7E"/>
    <w:rPr>
      <w:color w:val="0563C1" w:themeColor="hyperlink"/>
      <w:u w:val="single"/>
    </w:rPr>
  </w:style>
  <w:style w:type="paragraph" w:styleId="Header">
    <w:name w:val="header"/>
    <w:basedOn w:val="Normal"/>
    <w:link w:val="HeaderChar"/>
    <w:uiPriority w:val="99"/>
    <w:unhideWhenUsed/>
    <w:rsid w:val="00494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753"/>
  </w:style>
  <w:style w:type="paragraph" w:styleId="Footer">
    <w:name w:val="footer"/>
    <w:basedOn w:val="Normal"/>
    <w:link w:val="FooterChar"/>
    <w:uiPriority w:val="99"/>
    <w:unhideWhenUsed/>
    <w:rsid w:val="00494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smusings.wordpress.com/" TargetMode="External"/><Relationship Id="rId13" Type="http://schemas.openxmlformats.org/officeDocument/2006/relationships/hyperlink" Target="https://www.nsf.gov/news/classroom/" TargetMode="External"/><Relationship Id="rId3" Type="http://schemas.openxmlformats.org/officeDocument/2006/relationships/webSettings" Target="webSettings.xml"/><Relationship Id="rId7" Type="http://schemas.openxmlformats.org/officeDocument/2006/relationships/hyperlink" Target="https://www.khanacademy.org/about" TargetMode="External"/><Relationship Id="rId12" Type="http://schemas.openxmlformats.org/officeDocument/2006/relationships/hyperlink" Target="https://www.historians.org/teaching-and-learning/teaching-resources-for-historian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mathteaching.org/math-teacher-resources-lesson-plans-games-more/" TargetMode="External"/><Relationship Id="rId11" Type="http://schemas.openxmlformats.org/officeDocument/2006/relationships/hyperlink" Target="https://www.britishcouncil.org.br/en/programmes/english/resources-teachers"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onestopenglish.com/" TargetMode="External"/><Relationship Id="rId4" Type="http://schemas.openxmlformats.org/officeDocument/2006/relationships/footnotes" Target="footnotes.xml"/><Relationship Id="rId9" Type="http://schemas.openxmlformats.org/officeDocument/2006/relationships/hyperlink" Target="https://tapintoteenminds.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2021-02-03T18:05:00Z</dcterms:created>
  <dcterms:modified xsi:type="dcterms:W3CDTF">2021-02-03T18:05:00Z</dcterms:modified>
</cp:coreProperties>
</file>